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3DFB" w14:textId="3EAC44DF" w:rsidR="00F76B8E" w:rsidRDefault="00F76B8E">
      <w:r>
        <w:t xml:space="preserve">THE RATES SHOWN HERE EFFECTIVE ON </w:t>
      </w:r>
      <w:r w:rsidR="006B2A2E">
        <w:t>December 18,</w:t>
      </w:r>
      <w:r>
        <w:t xml:space="preserve"> 202</w:t>
      </w:r>
      <w:r w:rsidR="006B2A2E">
        <w:t>3</w:t>
      </w:r>
      <w:r>
        <w:t xml:space="preserve">      </w:t>
      </w:r>
    </w:p>
    <w:p w14:paraId="68E4F7E3" w14:textId="6454022E" w:rsidR="00F76B8E" w:rsidRPr="003738B9" w:rsidRDefault="00F76B8E" w:rsidP="006B2A2E">
      <w:pPr>
        <w:jc w:val="both"/>
        <w:rPr>
          <w:b/>
          <w:bCs/>
        </w:rPr>
      </w:pPr>
      <w:r w:rsidRPr="003738B9">
        <w:rPr>
          <w:b/>
          <w:bCs/>
          <w:sz w:val="24"/>
          <w:szCs w:val="24"/>
        </w:rPr>
        <w:t xml:space="preserve">RESIDENTIAL ELECTRIC </w:t>
      </w:r>
      <w:r w:rsidRPr="003738B9">
        <w:rPr>
          <w:b/>
          <w:bCs/>
        </w:rPr>
        <w:t xml:space="preserve"> </w:t>
      </w:r>
    </w:p>
    <w:p w14:paraId="32C92253" w14:textId="6DF19008" w:rsidR="00F76B8E" w:rsidRDefault="00F76B8E">
      <w:r w:rsidRPr="00AE7F07">
        <w:rPr>
          <w:b/>
          <w:bCs/>
        </w:rPr>
        <w:t>Base Rate $</w:t>
      </w:r>
      <w:r w:rsidR="006B2A2E">
        <w:rPr>
          <w:b/>
          <w:bCs/>
        </w:rPr>
        <w:t>20</w:t>
      </w:r>
      <w:r w:rsidRPr="00AE7F07">
        <w:rPr>
          <w:b/>
          <w:bCs/>
        </w:rPr>
        <w:t>.00</w:t>
      </w:r>
      <w:r>
        <w:t xml:space="preserve">    $.12 per kWh </w:t>
      </w:r>
    </w:p>
    <w:p w14:paraId="2C424FD9" w14:textId="1CD69A00" w:rsidR="00F76B8E" w:rsidRPr="003738B9" w:rsidRDefault="00F76B8E">
      <w:pPr>
        <w:rPr>
          <w:b/>
          <w:bCs/>
        </w:rPr>
      </w:pPr>
      <w:r w:rsidRPr="003738B9">
        <w:rPr>
          <w:b/>
          <w:bCs/>
        </w:rPr>
        <w:t xml:space="preserve">RESIDENTIAL   ALL ELECTRIC   </w:t>
      </w:r>
    </w:p>
    <w:p w14:paraId="3DB61967" w14:textId="2590384C" w:rsidR="00F76B8E" w:rsidRDefault="00F76B8E">
      <w:r w:rsidRPr="00F94CA2">
        <w:rPr>
          <w:b/>
          <w:bCs/>
        </w:rPr>
        <w:t>Base Rate $</w:t>
      </w:r>
      <w:r w:rsidR="006B2A2E">
        <w:rPr>
          <w:b/>
          <w:bCs/>
        </w:rPr>
        <w:t>20</w:t>
      </w:r>
      <w:r w:rsidRPr="00F94CA2">
        <w:rPr>
          <w:b/>
          <w:bCs/>
        </w:rPr>
        <w:t>.</w:t>
      </w:r>
      <w:r w:rsidR="003738B9" w:rsidRPr="00F94CA2">
        <w:rPr>
          <w:b/>
          <w:bCs/>
        </w:rPr>
        <w:t>00</w:t>
      </w:r>
      <w:r w:rsidR="003738B9">
        <w:t xml:space="preserve">  </w:t>
      </w:r>
      <w:r w:rsidR="006B2A2E">
        <w:t xml:space="preserve">     </w:t>
      </w:r>
      <w:r w:rsidR="003738B9">
        <w:t>June</w:t>
      </w:r>
      <w:r>
        <w:t>-Sept $.1</w:t>
      </w:r>
      <w:r w:rsidR="00AE7F07">
        <w:t>1</w:t>
      </w:r>
      <w:r>
        <w:t xml:space="preserve"> per kWh (tax) Oct-May $.1</w:t>
      </w:r>
      <w:r w:rsidR="00AE7F07">
        <w:t>1</w:t>
      </w:r>
      <w:r>
        <w:t xml:space="preserve"> per kWh (no tax)    </w:t>
      </w:r>
    </w:p>
    <w:p w14:paraId="58F48565" w14:textId="0DF88463" w:rsidR="00F76B8E" w:rsidRPr="003738B9" w:rsidRDefault="00F76B8E">
      <w:pPr>
        <w:rPr>
          <w:b/>
          <w:bCs/>
        </w:rPr>
      </w:pPr>
      <w:r w:rsidRPr="003738B9">
        <w:rPr>
          <w:b/>
          <w:bCs/>
        </w:rPr>
        <w:t xml:space="preserve">SMALL COMMERCIAL ELECTRIC </w:t>
      </w:r>
    </w:p>
    <w:p w14:paraId="466892E1" w14:textId="4A3AF9F6" w:rsidR="00F76B8E" w:rsidRDefault="00F76B8E">
      <w:r w:rsidRPr="00F94CA2">
        <w:rPr>
          <w:b/>
          <w:bCs/>
        </w:rPr>
        <w:t xml:space="preserve">Base </w:t>
      </w:r>
      <w:r w:rsidR="003738B9" w:rsidRPr="00F94CA2">
        <w:rPr>
          <w:b/>
          <w:bCs/>
        </w:rPr>
        <w:t>R</w:t>
      </w:r>
      <w:r w:rsidRPr="00F94CA2">
        <w:rPr>
          <w:b/>
          <w:bCs/>
        </w:rPr>
        <w:t>ate $</w:t>
      </w:r>
      <w:r w:rsidR="006B2A2E">
        <w:rPr>
          <w:b/>
          <w:bCs/>
        </w:rPr>
        <w:t xml:space="preserve">32.00   </w:t>
      </w:r>
      <w:r>
        <w:t xml:space="preserve">     $ .1225 per kWh </w:t>
      </w:r>
    </w:p>
    <w:p w14:paraId="3B5EA0D3" w14:textId="0CE5A185" w:rsidR="00F76B8E" w:rsidRPr="003738B9" w:rsidRDefault="00F76B8E">
      <w:pPr>
        <w:rPr>
          <w:b/>
          <w:bCs/>
        </w:rPr>
      </w:pPr>
      <w:r w:rsidRPr="003738B9">
        <w:rPr>
          <w:b/>
          <w:bCs/>
        </w:rPr>
        <w:t xml:space="preserve">LARGE COMMERCIAL ELECTRIC </w:t>
      </w:r>
    </w:p>
    <w:p w14:paraId="31B7AF4B" w14:textId="7A92A380" w:rsidR="00F76B8E" w:rsidRPr="003738B9" w:rsidRDefault="00F76B8E">
      <w:r w:rsidRPr="00F94CA2">
        <w:rPr>
          <w:b/>
          <w:bCs/>
        </w:rPr>
        <w:t>Base Rate $6</w:t>
      </w:r>
      <w:r w:rsidR="006B2A2E">
        <w:rPr>
          <w:b/>
          <w:bCs/>
        </w:rPr>
        <w:t>5</w:t>
      </w:r>
      <w:r w:rsidRPr="00F94CA2">
        <w:rPr>
          <w:b/>
          <w:bCs/>
        </w:rPr>
        <w:t>.</w:t>
      </w:r>
      <w:proofErr w:type="gramStart"/>
      <w:r w:rsidR="003738B9" w:rsidRPr="00F94CA2">
        <w:rPr>
          <w:b/>
          <w:bCs/>
        </w:rPr>
        <w:t>00</w:t>
      </w:r>
      <w:r w:rsidR="003738B9" w:rsidRPr="003738B9">
        <w:t xml:space="preserve"> </w:t>
      </w:r>
      <w:r w:rsidR="003738B9">
        <w:t xml:space="preserve"> June</w:t>
      </w:r>
      <w:proofErr w:type="gramEnd"/>
      <w:r w:rsidR="003738B9" w:rsidRPr="003738B9">
        <w:t xml:space="preserve">-Sept $ .07 per kWh   Demand $15.00 per kW </w:t>
      </w:r>
    </w:p>
    <w:p w14:paraId="66A0D3E6" w14:textId="39DF2BFC" w:rsidR="00A0450D" w:rsidRDefault="00F76B8E">
      <w:r>
        <w:t xml:space="preserve"> </w:t>
      </w:r>
      <w:r w:rsidR="006B2A2E">
        <w:t xml:space="preserve">                                </w:t>
      </w:r>
      <w:r w:rsidR="003738B9">
        <w:t xml:space="preserve">Oct-May     $.07 per kWh   Demand $ 12.50 per kW </w:t>
      </w:r>
    </w:p>
    <w:p w14:paraId="48D9C064" w14:textId="3A16DC0A" w:rsidR="003738B9" w:rsidRDefault="003738B9">
      <w:r w:rsidRPr="003738B9">
        <w:rPr>
          <w:b/>
          <w:bCs/>
        </w:rPr>
        <w:t>Additional Electric fees for all</w:t>
      </w:r>
      <w:r>
        <w:t xml:space="preserve"> </w:t>
      </w:r>
      <w:r w:rsidRPr="003738B9">
        <w:rPr>
          <w:b/>
          <w:bCs/>
        </w:rPr>
        <w:t>customers</w:t>
      </w:r>
      <w:r>
        <w:t xml:space="preserve">:  Capacity Rate Rider   $.01 per kWh </w:t>
      </w:r>
      <w:r w:rsidR="006B2A2E">
        <w:t xml:space="preserve">based on MISO </w:t>
      </w:r>
      <w:proofErr w:type="gramStart"/>
      <w:r w:rsidR="006B2A2E">
        <w:t>auction</w:t>
      </w:r>
      <w:proofErr w:type="gramEnd"/>
    </w:p>
    <w:p w14:paraId="2461A74D" w14:textId="7F54306A" w:rsidR="003738B9" w:rsidRDefault="003738B9">
      <w:r>
        <w:t xml:space="preserve">                                         </w:t>
      </w:r>
      <w:r w:rsidR="006B2A2E">
        <w:t xml:space="preserve">                                   </w:t>
      </w:r>
      <w:r>
        <w:t>Conservation Improvement Plan (</w:t>
      </w:r>
      <w:r w:rsidR="00F94CA2">
        <w:t>CIP) 3</w:t>
      </w:r>
      <w:r>
        <w:t xml:space="preserve">% Electric cost </w:t>
      </w:r>
    </w:p>
    <w:p w14:paraId="6A970800" w14:textId="77777777" w:rsidR="006B2A2E" w:rsidRDefault="003738B9">
      <w:r w:rsidRPr="00F94CA2">
        <w:rPr>
          <w:b/>
          <w:bCs/>
        </w:rPr>
        <w:t>S</w:t>
      </w:r>
      <w:r w:rsidR="00F94CA2">
        <w:rPr>
          <w:b/>
          <w:bCs/>
        </w:rPr>
        <w:t>olar</w:t>
      </w:r>
      <w:r w:rsidRPr="00F94CA2">
        <w:rPr>
          <w:b/>
          <w:bCs/>
        </w:rPr>
        <w:t xml:space="preserve"> Net Metering TBD </w:t>
      </w:r>
      <w:r w:rsidR="00F94CA2" w:rsidRPr="00F94CA2">
        <w:t>based on unit size</w:t>
      </w:r>
      <w:r w:rsidRPr="00F94CA2">
        <w:t xml:space="preserve"> </w:t>
      </w:r>
      <w:r w:rsidR="00F94CA2" w:rsidRPr="00F94CA2">
        <w:t>generated rate is</w:t>
      </w:r>
      <w:r w:rsidR="00F94CA2">
        <w:t xml:space="preserve"> $ -.12 per </w:t>
      </w:r>
      <w:r w:rsidR="00312572">
        <w:t>kWh</w:t>
      </w:r>
      <w:r w:rsidR="006B2A2E">
        <w:t xml:space="preserve">, Residential Meter is </w:t>
      </w:r>
      <w:r w:rsidR="006B2A2E" w:rsidRPr="006B2A2E">
        <w:rPr>
          <w:b/>
          <w:bCs/>
        </w:rPr>
        <w:t>$28.00</w:t>
      </w:r>
    </w:p>
    <w:p w14:paraId="2CA0D0C0" w14:textId="23F434B7" w:rsidR="00F94CA2" w:rsidRDefault="00F94CA2">
      <w:pPr>
        <w:rPr>
          <w:b/>
          <w:bCs/>
        </w:rPr>
      </w:pPr>
      <w:r>
        <w:rPr>
          <w:b/>
          <w:bCs/>
        </w:rPr>
        <w:t xml:space="preserve">Security Lights   </w:t>
      </w:r>
      <w:r w:rsidRPr="00F94CA2">
        <w:t>$10.50 per light, monthly charge</w:t>
      </w:r>
      <w:r>
        <w:rPr>
          <w:b/>
          <w:bCs/>
        </w:rPr>
        <w:t xml:space="preserve"> </w:t>
      </w:r>
    </w:p>
    <w:p w14:paraId="15C517B5" w14:textId="6FC8BEBE" w:rsidR="006B2A2E" w:rsidRDefault="006B2A2E">
      <w:pPr>
        <w:rPr>
          <w:b/>
          <w:bCs/>
        </w:rPr>
      </w:pPr>
      <w:r>
        <w:rPr>
          <w:b/>
          <w:bCs/>
        </w:rPr>
        <w:t>SEWER</w:t>
      </w:r>
    </w:p>
    <w:p w14:paraId="69A1F063" w14:textId="13EE5716" w:rsidR="00F94CA2" w:rsidRDefault="00F94CA2">
      <w:pPr>
        <w:rPr>
          <w:b/>
          <w:bCs/>
        </w:rPr>
      </w:pPr>
      <w:r>
        <w:rPr>
          <w:b/>
          <w:bCs/>
        </w:rPr>
        <w:t xml:space="preserve">Residential Sewer    </w:t>
      </w:r>
      <w:r w:rsidRPr="00F94CA2">
        <w:t>Base Rate $3</w:t>
      </w:r>
      <w:r w:rsidR="006B2A2E">
        <w:t>3</w:t>
      </w:r>
      <w:r w:rsidRPr="00F94CA2">
        <w:t xml:space="preserve">.00 </w:t>
      </w:r>
      <w:r>
        <w:t xml:space="preserve"> </w:t>
      </w:r>
      <w:r w:rsidRPr="00F94CA2">
        <w:t xml:space="preserve">  $7.</w:t>
      </w:r>
      <w:r w:rsidR="006B2A2E">
        <w:t>57</w:t>
      </w:r>
      <w:r w:rsidRPr="00F94CA2">
        <w:t xml:space="preserve"> per 1,000 gallons of water usage</w:t>
      </w:r>
      <w:r>
        <w:rPr>
          <w:b/>
          <w:bCs/>
        </w:rPr>
        <w:t xml:space="preserve">  </w:t>
      </w:r>
    </w:p>
    <w:p w14:paraId="08351124" w14:textId="29B42C60" w:rsidR="001D4F2E" w:rsidRDefault="00F94CA2">
      <w:pPr>
        <w:rPr>
          <w:b/>
          <w:bCs/>
        </w:rPr>
      </w:pPr>
      <w:r>
        <w:rPr>
          <w:b/>
          <w:bCs/>
        </w:rPr>
        <w:t xml:space="preserve">Commercial Sewer   </w:t>
      </w:r>
      <w:r w:rsidRPr="00F94CA2">
        <w:t>Base Rate $3</w:t>
      </w:r>
      <w:r w:rsidR="006B2A2E">
        <w:t>7</w:t>
      </w:r>
      <w:r w:rsidRPr="00F94CA2">
        <w:t>.00   $7.</w:t>
      </w:r>
      <w:r w:rsidR="006B2A2E">
        <w:t>57</w:t>
      </w:r>
      <w:r w:rsidRPr="00F94CA2">
        <w:t xml:space="preserve"> per 1,000 gallons of water usage</w:t>
      </w:r>
      <w:r w:rsidR="003738B9" w:rsidRPr="00F94CA2">
        <w:rPr>
          <w:b/>
          <w:bCs/>
        </w:rPr>
        <w:t xml:space="preserve">      </w:t>
      </w:r>
    </w:p>
    <w:p w14:paraId="62FF498B" w14:textId="1FF1410D" w:rsidR="001D4F2E" w:rsidRDefault="001D4F2E" w:rsidP="00977EDF">
      <w:pPr>
        <w:spacing w:line="240" w:lineRule="auto"/>
        <w:rPr>
          <w:b/>
          <w:bCs/>
        </w:rPr>
      </w:pPr>
      <w:r>
        <w:rPr>
          <w:b/>
          <w:bCs/>
        </w:rPr>
        <w:t xml:space="preserve">RESIDENTIAL   WATER </w:t>
      </w:r>
    </w:p>
    <w:p w14:paraId="2FC17653" w14:textId="212C95F2" w:rsidR="001D4F2E" w:rsidRPr="00977EDF" w:rsidRDefault="001D4F2E" w:rsidP="00977EDF">
      <w:pPr>
        <w:spacing w:line="240" w:lineRule="auto"/>
      </w:pPr>
      <w:r w:rsidRPr="00977EDF">
        <w:rPr>
          <w:b/>
          <w:bCs/>
        </w:rPr>
        <w:t xml:space="preserve">Base Rate   </w:t>
      </w:r>
      <w:r w:rsidRPr="00977EDF">
        <w:t xml:space="preserve">        $</w:t>
      </w:r>
      <w:r w:rsidR="006B2A2E">
        <w:t>10</w:t>
      </w:r>
      <w:r w:rsidRPr="00977EDF">
        <w:t>.</w:t>
      </w:r>
      <w:r w:rsidR="006B2A2E">
        <w:t>20</w:t>
      </w:r>
    </w:p>
    <w:p w14:paraId="6BC50AFF" w14:textId="749BA941" w:rsidR="001D4F2E" w:rsidRPr="00977EDF" w:rsidRDefault="001D4F2E" w:rsidP="00977EDF">
      <w:pPr>
        <w:spacing w:line="240" w:lineRule="auto"/>
      </w:pPr>
      <w:r w:rsidRPr="00977EDF">
        <w:t xml:space="preserve">                              0-</w:t>
      </w:r>
      <w:proofErr w:type="gramStart"/>
      <w:r w:rsidRPr="00977EDF">
        <w:t xml:space="preserve">5,000 </w:t>
      </w:r>
      <w:r w:rsidR="00312572">
        <w:t xml:space="preserve"> per</w:t>
      </w:r>
      <w:proofErr w:type="gramEnd"/>
      <w:r w:rsidR="00312572">
        <w:t xml:space="preserve"> 1,000 </w:t>
      </w:r>
      <w:r w:rsidR="00312572" w:rsidRPr="00977EDF">
        <w:t>gallons</w:t>
      </w:r>
      <w:r w:rsidRPr="00977EDF">
        <w:t xml:space="preserve">    </w:t>
      </w:r>
      <w:r w:rsidR="008B748D">
        <w:t xml:space="preserve">           </w:t>
      </w:r>
      <w:r w:rsidR="00457415">
        <w:t xml:space="preserve"> </w:t>
      </w:r>
      <w:r w:rsidRPr="00977EDF">
        <w:t xml:space="preserve"> </w:t>
      </w:r>
      <w:r w:rsidR="00710AC7">
        <w:t xml:space="preserve">   </w:t>
      </w:r>
      <w:r w:rsidRPr="00977EDF">
        <w:t xml:space="preserve"> $</w:t>
      </w:r>
      <w:r w:rsidR="006B2A2E">
        <w:t>4</w:t>
      </w:r>
      <w:r w:rsidRPr="00977EDF">
        <w:t>.</w:t>
      </w:r>
      <w:r w:rsidR="006B2A2E">
        <w:t>10</w:t>
      </w:r>
    </w:p>
    <w:p w14:paraId="76A49F64" w14:textId="4B82D113" w:rsidR="001D4F2E" w:rsidRPr="00977EDF" w:rsidRDefault="001D4F2E" w:rsidP="00977EDF">
      <w:pPr>
        <w:spacing w:line="240" w:lineRule="auto"/>
      </w:pPr>
      <w:r w:rsidRPr="00977EDF">
        <w:t xml:space="preserve">                              5,001-10,</w:t>
      </w:r>
      <w:r w:rsidR="00312572" w:rsidRPr="00977EDF">
        <w:t xml:space="preserve">000 </w:t>
      </w:r>
      <w:r w:rsidR="00312572">
        <w:t xml:space="preserve">per </w:t>
      </w:r>
      <w:proofErr w:type="gramStart"/>
      <w:r w:rsidR="00312572">
        <w:t xml:space="preserve">1,000 </w:t>
      </w:r>
      <w:r w:rsidRPr="00977EDF">
        <w:t xml:space="preserve"> gallons</w:t>
      </w:r>
      <w:proofErr w:type="gramEnd"/>
      <w:r w:rsidRPr="00977EDF">
        <w:t xml:space="preserve">   </w:t>
      </w:r>
      <w:r w:rsidR="00BB4E07">
        <w:t xml:space="preserve"> </w:t>
      </w:r>
      <w:r w:rsidR="00457415">
        <w:t xml:space="preserve">   </w:t>
      </w:r>
      <w:r w:rsidR="00BB4E07">
        <w:t xml:space="preserve">  </w:t>
      </w:r>
      <w:r w:rsidR="00977EDF">
        <w:t xml:space="preserve"> </w:t>
      </w:r>
      <w:r w:rsidRPr="00977EDF">
        <w:t xml:space="preserve"> $4.</w:t>
      </w:r>
      <w:r w:rsidR="006B2A2E">
        <w:t>70</w:t>
      </w:r>
    </w:p>
    <w:p w14:paraId="534A0F40" w14:textId="61BA84BA" w:rsidR="001D4F2E" w:rsidRDefault="001D4F2E" w:rsidP="00977EDF">
      <w:pPr>
        <w:spacing w:line="240" w:lineRule="auto"/>
      </w:pPr>
      <w:r w:rsidRPr="00977EDF">
        <w:t xml:space="preserve">                              10,00</w:t>
      </w:r>
      <w:r w:rsidR="00BB4E07">
        <w:t>1</w:t>
      </w:r>
      <w:r w:rsidRPr="00977EDF">
        <w:t xml:space="preserve">- and </w:t>
      </w:r>
      <w:proofErr w:type="spellStart"/>
      <w:r w:rsidRPr="00977EDF">
        <w:t xml:space="preserve">up  </w:t>
      </w:r>
      <w:r w:rsidR="00977EDF">
        <w:t xml:space="preserve"> </w:t>
      </w:r>
      <w:r w:rsidRPr="00977EDF">
        <w:t>per</w:t>
      </w:r>
      <w:proofErr w:type="spellEnd"/>
      <w:r w:rsidR="00312572">
        <w:t xml:space="preserve"> 1,000</w:t>
      </w:r>
      <w:r w:rsidR="00312572" w:rsidRPr="00977EDF">
        <w:t xml:space="preserve"> gallons</w:t>
      </w:r>
      <w:r w:rsidRPr="00977EDF">
        <w:t xml:space="preserve">   </w:t>
      </w:r>
      <w:r w:rsidR="00457415">
        <w:t xml:space="preserve"> </w:t>
      </w:r>
      <w:r w:rsidR="00977EDF">
        <w:t xml:space="preserve"> </w:t>
      </w:r>
      <w:r w:rsidRPr="00977EDF">
        <w:t xml:space="preserve"> $6.</w:t>
      </w:r>
      <w:r w:rsidR="006B2A2E">
        <w:t>60</w:t>
      </w:r>
    </w:p>
    <w:p w14:paraId="101DD140" w14:textId="2FF31C78" w:rsidR="00977EDF" w:rsidRDefault="00977EDF" w:rsidP="001D4F2E">
      <w:pPr>
        <w:spacing w:line="240" w:lineRule="auto"/>
      </w:pPr>
      <w:r>
        <w:rPr>
          <w:b/>
          <w:bCs/>
        </w:rPr>
        <w:t xml:space="preserve">Secondary water meter   </w:t>
      </w:r>
      <w:r>
        <w:t>Base rate $</w:t>
      </w:r>
      <w:r w:rsidR="006B2A2E">
        <w:t>5</w:t>
      </w:r>
      <w:r>
        <w:t>.</w:t>
      </w:r>
      <w:r w:rsidR="006B2A2E">
        <w:t>0</w:t>
      </w:r>
      <w:r>
        <w:t xml:space="preserve">0  </w:t>
      </w:r>
      <w:r w:rsidR="008B748D">
        <w:t xml:space="preserve">                    </w:t>
      </w:r>
      <w:r>
        <w:t xml:space="preserve"> $6.</w:t>
      </w:r>
      <w:r w:rsidR="006B2A2E">
        <w:t>6</w:t>
      </w:r>
      <w:r>
        <w:t xml:space="preserve">0 per 1,000 gallons </w:t>
      </w:r>
    </w:p>
    <w:p w14:paraId="2E0C40D2" w14:textId="79B9EBFE" w:rsidR="00977EDF" w:rsidRDefault="00977EDF" w:rsidP="00312572">
      <w:pPr>
        <w:spacing w:line="240" w:lineRule="auto"/>
        <w:rPr>
          <w:b/>
          <w:bCs/>
        </w:rPr>
      </w:pPr>
      <w:r>
        <w:rPr>
          <w:b/>
          <w:bCs/>
        </w:rPr>
        <w:t xml:space="preserve">COMMERCIAL    WATER </w:t>
      </w:r>
    </w:p>
    <w:p w14:paraId="14743CE1" w14:textId="2A854EFE" w:rsidR="00977EDF" w:rsidRDefault="00977EDF" w:rsidP="00312572">
      <w:pPr>
        <w:spacing w:line="240" w:lineRule="auto"/>
        <w:rPr>
          <w:b/>
          <w:bCs/>
        </w:rPr>
      </w:pPr>
      <w:r>
        <w:rPr>
          <w:b/>
          <w:bCs/>
        </w:rPr>
        <w:t xml:space="preserve">Base Rate      </w:t>
      </w:r>
      <w:r w:rsidR="00A312B9">
        <w:rPr>
          <w:b/>
          <w:bCs/>
        </w:rPr>
        <w:t xml:space="preserve"> </w:t>
      </w:r>
      <w:r w:rsidR="002C2EEA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2C2EEA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312572">
        <w:t xml:space="preserve"> $</w:t>
      </w:r>
      <w:r w:rsidR="008B748D">
        <w:t>20</w:t>
      </w:r>
      <w:r w:rsidRPr="00312572">
        <w:t>.</w:t>
      </w:r>
      <w:r w:rsidR="008B748D">
        <w:t>6</w:t>
      </w:r>
      <w:r w:rsidRPr="00312572">
        <w:t>0</w:t>
      </w:r>
    </w:p>
    <w:p w14:paraId="706B04CA" w14:textId="097E1D28" w:rsidR="00977EDF" w:rsidRPr="00312572" w:rsidRDefault="00977EDF" w:rsidP="00312572">
      <w:pPr>
        <w:spacing w:line="240" w:lineRule="auto"/>
      </w:pPr>
      <w:r>
        <w:rPr>
          <w:b/>
          <w:bCs/>
        </w:rPr>
        <w:t xml:space="preserve">                          </w:t>
      </w:r>
      <w:r w:rsidR="002C2EEA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2C2EEA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312572">
        <w:t>0-</w:t>
      </w:r>
      <w:r w:rsidR="00A1086C" w:rsidRPr="00312572">
        <w:t>10,000 per</w:t>
      </w:r>
      <w:r w:rsidR="00A1086C">
        <w:t>1,000</w:t>
      </w:r>
      <w:r w:rsidRPr="00312572">
        <w:t xml:space="preserve"> gallons </w:t>
      </w:r>
      <w:r w:rsidR="00457415">
        <w:t xml:space="preserve"> </w:t>
      </w:r>
      <w:r w:rsidRPr="00312572">
        <w:t xml:space="preserve">  </w:t>
      </w:r>
      <w:r w:rsidR="00AE7F07">
        <w:t xml:space="preserve">           </w:t>
      </w:r>
      <w:r w:rsidR="00A1086C">
        <w:t xml:space="preserve"> </w:t>
      </w:r>
      <w:r w:rsidR="00AE7F07">
        <w:t xml:space="preserve">  </w:t>
      </w:r>
      <w:r w:rsidR="008B748D">
        <w:t xml:space="preserve">    </w:t>
      </w:r>
      <w:r w:rsidR="00457415">
        <w:t xml:space="preserve">  </w:t>
      </w:r>
      <w:r w:rsidRPr="00312572">
        <w:t xml:space="preserve">  </w:t>
      </w:r>
      <w:r w:rsidR="00457415">
        <w:t xml:space="preserve"> </w:t>
      </w:r>
      <w:r w:rsidRPr="00312572">
        <w:t xml:space="preserve"> $</w:t>
      </w:r>
      <w:r w:rsidR="008B748D">
        <w:t>4.10</w:t>
      </w:r>
    </w:p>
    <w:p w14:paraId="7328485E" w14:textId="463139A9" w:rsidR="00977EDF" w:rsidRPr="00312572" w:rsidRDefault="00977EDF" w:rsidP="00312572">
      <w:pPr>
        <w:spacing w:line="240" w:lineRule="auto"/>
      </w:pPr>
      <w:r w:rsidRPr="00312572">
        <w:t xml:space="preserve">                            </w:t>
      </w:r>
      <w:r w:rsidR="002C2EEA">
        <w:t xml:space="preserve">   </w:t>
      </w:r>
      <w:r w:rsidRPr="00312572">
        <w:t xml:space="preserve">  10,001-100,000 per</w:t>
      </w:r>
      <w:r w:rsidR="00A1086C">
        <w:t>1,000</w:t>
      </w:r>
      <w:r w:rsidRPr="00312572">
        <w:t xml:space="preserve"> gallons </w:t>
      </w:r>
      <w:r w:rsidR="00457415">
        <w:t xml:space="preserve">  </w:t>
      </w:r>
      <w:r w:rsidR="00AE7F07">
        <w:t xml:space="preserve">            </w:t>
      </w:r>
      <w:r w:rsidRPr="00312572">
        <w:t xml:space="preserve"> $4.</w:t>
      </w:r>
      <w:r w:rsidR="008B748D">
        <w:t>70</w:t>
      </w:r>
    </w:p>
    <w:p w14:paraId="7FE39D02" w14:textId="697DCFB9" w:rsidR="00977EDF" w:rsidRDefault="00977EDF" w:rsidP="00312572">
      <w:pPr>
        <w:spacing w:line="240" w:lineRule="auto"/>
      </w:pPr>
      <w:r w:rsidRPr="00312572">
        <w:t xml:space="preserve">                          </w:t>
      </w:r>
      <w:r w:rsidR="002C2EEA">
        <w:t xml:space="preserve">   </w:t>
      </w:r>
      <w:r w:rsidRPr="00312572">
        <w:t xml:space="preserve">    </w:t>
      </w:r>
      <w:r w:rsidR="00312572" w:rsidRPr="00312572">
        <w:t>100,001 and up per</w:t>
      </w:r>
      <w:r w:rsidR="00A1086C">
        <w:t xml:space="preserve"> 1,000</w:t>
      </w:r>
      <w:r w:rsidR="00312572" w:rsidRPr="00312572">
        <w:t xml:space="preserve"> gallons  </w:t>
      </w:r>
      <w:r w:rsidR="00AE7F07">
        <w:t xml:space="preserve">       </w:t>
      </w:r>
      <w:r w:rsidR="00457415">
        <w:t xml:space="preserve">  </w:t>
      </w:r>
      <w:r w:rsidR="00AE7F07">
        <w:t xml:space="preserve">    </w:t>
      </w:r>
      <w:r w:rsidR="00312572" w:rsidRPr="00312572">
        <w:t xml:space="preserve">$5.70 </w:t>
      </w:r>
    </w:p>
    <w:p w14:paraId="6009F975" w14:textId="1A96E96A" w:rsidR="00312572" w:rsidRPr="00312572" w:rsidRDefault="008B748D" w:rsidP="00312572">
      <w:pPr>
        <w:spacing w:line="240" w:lineRule="auto"/>
        <w:rPr>
          <w:b/>
          <w:bCs/>
        </w:rPr>
      </w:pPr>
      <w:r w:rsidRPr="008B748D">
        <w:rPr>
          <w:b/>
          <w:bCs/>
        </w:rPr>
        <w:t>S</w:t>
      </w:r>
      <w:r w:rsidR="00312572" w:rsidRPr="008B748D">
        <w:rPr>
          <w:b/>
          <w:bCs/>
        </w:rPr>
        <w:t>T</w:t>
      </w:r>
      <w:r w:rsidR="00312572">
        <w:rPr>
          <w:b/>
          <w:bCs/>
        </w:rPr>
        <w:t xml:space="preserve">ORM WATER   </w:t>
      </w:r>
      <w:r w:rsidR="00A85A4C">
        <w:rPr>
          <w:b/>
          <w:bCs/>
        </w:rPr>
        <w:t xml:space="preserve">  </w:t>
      </w:r>
      <w:r w:rsidR="00312572" w:rsidRPr="00A85A4C">
        <w:t xml:space="preserve"> $</w:t>
      </w:r>
      <w:r w:rsidR="00A85A4C" w:rsidRPr="00A85A4C">
        <w:t>1</w:t>
      </w:r>
      <w:r>
        <w:t>6</w:t>
      </w:r>
      <w:r w:rsidR="00A85A4C" w:rsidRPr="00A85A4C">
        <w:t>.</w:t>
      </w:r>
      <w:r>
        <w:t>00</w:t>
      </w:r>
      <w:r w:rsidR="00A85A4C" w:rsidRPr="00A85A4C">
        <w:t xml:space="preserve"> PER MONTH</w:t>
      </w:r>
      <w:r w:rsidR="00A85A4C">
        <w:t xml:space="preserve"> </w:t>
      </w:r>
      <w:r w:rsidR="00A85A4C" w:rsidRPr="00A85A4C">
        <w:t xml:space="preserve">BASED ON </w:t>
      </w:r>
      <w:r w:rsidR="00457415">
        <w:t>REU (Residential Equivalent Unit</w:t>
      </w:r>
      <w:r w:rsidR="00A85A4C">
        <w:rPr>
          <w:b/>
          <w:bCs/>
        </w:rPr>
        <w:t xml:space="preserve">) </w:t>
      </w:r>
    </w:p>
    <w:p w14:paraId="3556246D" w14:textId="79B4B87A" w:rsidR="008B748D" w:rsidRDefault="008B748D" w:rsidP="00AE7F07">
      <w:pPr>
        <w:spacing w:line="240" w:lineRule="auto"/>
        <w:rPr>
          <w:b/>
          <w:bCs/>
        </w:rPr>
      </w:pPr>
      <w:r>
        <w:rPr>
          <w:b/>
          <w:bCs/>
        </w:rPr>
        <w:t>S</w:t>
      </w:r>
      <w:r w:rsidR="00A85A4C" w:rsidRPr="00A85A4C">
        <w:rPr>
          <w:b/>
          <w:bCs/>
        </w:rPr>
        <w:t xml:space="preserve">ALES </w:t>
      </w:r>
      <w:r w:rsidR="00A85A4C">
        <w:rPr>
          <w:b/>
          <w:bCs/>
        </w:rPr>
        <w:t xml:space="preserve"> </w:t>
      </w:r>
      <w:r w:rsidR="00A85A4C" w:rsidRPr="00A85A4C">
        <w:rPr>
          <w:b/>
          <w:bCs/>
        </w:rPr>
        <w:t xml:space="preserve"> TAX </w:t>
      </w:r>
      <w:r>
        <w:rPr>
          <w:b/>
          <w:bCs/>
        </w:rPr>
        <w:t xml:space="preserve">          </w:t>
      </w:r>
      <w:r w:rsidR="00A85A4C" w:rsidRPr="00A85A4C">
        <w:rPr>
          <w:b/>
          <w:bCs/>
        </w:rPr>
        <w:t xml:space="preserve">  </w:t>
      </w:r>
      <w:r w:rsidR="00A85A4C">
        <w:rPr>
          <w:b/>
          <w:bCs/>
        </w:rPr>
        <w:t xml:space="preserve">  .06875%    </w:t>
      </w:r>
    </w:p>
    <w:p w14:paraId="52666610" w14:textId="0E96FED8" w:rsidR="003738B9" w:rsidRPr="001D4F2E" w:rsidRDefault="008B748D" w:rsidP="00AE7F07">
      <w:pPr>
        <w:spacing w:line="240" w:lineRule="auto"/>
        <w:rPr>
          <w:b/>
          <w:bCs/>
        </w:rPr>
      </w:pPr>
      <w:r>
        <w:rPr>
          <w:b/>
          <w:bCs/>
        </w:rPr>
        <w:t xml:space="preserve">Dodge County </w:t>
      </w:r>
      <w:r w:rsidR="00A85A4C">
        <w:rPr>
          <w:b/>
          <w:bCs/>
        </w:rPr>
        <w:t xml:space="preserve">Transit </w:t>
      </w:r>
      <w:r w:rsidR="00AE7F07">
        <w:rPr>
          <w:b/>
          <w:bCs/>
        </w:rPr>
        <w:t>T</w:t>
      </w:r>
      <w:r w:rsidR="00A85A4C">
        <w:rPr>
          <w:b/>
          <w:bCs/>
        </w:rPr>
        <w:t>ax for Water and</w:t>
      </w:r>
      <w:r w:rsidR="00AE7F07">
        <w:rPr>
          <w:b/>
          <w:bCs/>
        </w:rPr>
        <w:t xml:space="preserve"> Electric</w:t>
      </w:r>
      <w:r w:rsidR="00A85A4C">
        <w:rPr>
          <w:b/>
          <w:bCs/>
        </w:rPr>
        <w:t xml:space="preserve"> is .005</w:t>
      </w:r>
      <w:r w:rsidR="00AE7F07">
        <w:rPr>
          <w:b/>
          <w:bCs/>
        </w:rPr>
        <w:t xml:space="preserve"> %</w:t>
      </w:r>
      <w:r w:rsidR="00A85A4C">
        <w:rPr>
          <w:b/>
          <w:bCs/>
        </w:rPr>
        <w:t xml:space="preserve"> </w:t>
      </w:r>
      <w:r w:rsidR="003738B9" w:rsidRPr="001D4F2E">
        <w:rPr>
          <w:b/>
          <w:bCs/>
        </w:rPr>
        <w:t xml:space="preserve">                    </w:t>
      </w:r>
    </w:p>
    <w:sectPr w:rsidR="003738B9" w:rsidRPr="001D4F2E" w:rsidSect="008B748D">
      <w:headerReference w:type="default" r:id="rId6"/>
      <w:pgSz w:w="12240" w:h="15840"/>
      <w:pgMar w:top="1152" w:right="1152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BAD5" w14:textId="77777777" w:rsidR="0032712A" w:rsidRDefault="0032712A" w:rsidP="00F76B8E">
      <w:pPr>
        <w:spacing w:after="0" w:line="240" w:lineRule="auto"/>
      </w:pPr>
      <w:r>
        <w:separator/>
      </w:r>
    </w:p>
  </w:endnote>
  <w:endnote w:type="continuationSeparator" w:id="0">
    <w:p w14:paraId="16F15AD9" w14:textId="77777777" w:rsidR="0032712A" w:rsidRDefault="0032712A" w:rsidP="00F7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A94B" w14:textId="77777777" w:rsidR="0032712A" w:rsidRDefault="0032712A" w:rsidP="00F76B8E">
      <w:pPr>
        <w:spacing w:after="0" w:line="240" w:lineRule="auto"/>
      </w:pPr>
      <w:r>
        <w:separator/>
      </w:r>
    </w:p>
  </w:footnote>
  <w:footnote w:type="continuationSeparator" w:id="0">
    <w:p w14:paraId="265B3C4A" w14:textId="77777777" w:rsidR="0032712A" w:rsidRDefault="0032712A" w:rsidP="00F7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EE65" w14:textId="57FC0116" w:rsidR="00F76B8E" w:rsidRPr="00D51923" w:rsidRDefault="00F76B8E" w:rsidP="008B748D">
    <w:pPr>
      <w:pStyle w:val="Header"/>
      <w:jc w:val="center"/>
      <w:rPr>
        <w:b/>
        <w:bCs/>
        <w:sz w:val="32"/>
        <w:szCs w:val="32"/>
      </w:rPr>
    </w:pPr>
    <w:r w:rsidRPr="00D51923">
      <w:rPr>
        <w:b/>
        <w:bCs/>
        <w:sz w:val="32"/>
        <w:szCs w:val="32"/>
      </w:rPr>
      <w:t>CITY OF KASSON RATE SHEET</w:t>
    </w:r>
  </w:p>
  <w:p w14:paraId="522A3AF6" w14:textId="77777777" w:rsidR="00F76B8E" w:rsidRDefault="00F76B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8E"/>
    <w:rsid w:val="001D4F2E"/>
    <w:rsid w:val="002C2EEA"/>
    <w:rsid w:val="00312572"/>
    <w:rsid w:val="0032712A"/>
    <w:rsid w:val="003738B9"/>
    <w:rsid w:val="00457415"/>
    <w:rsid w:val="0061465D"/>
    <w:rsid w:val="006B2A2E"/>
    <w:rsid w:val="00710AC7"/>
    <w:rsid w:val="008B0978"/>
    <w:rsid w:val="008B748D"/>
    <w:rsid w:val="009657AE"/>
    <w:rsid w:val="00977EDF"/>
    <w:rsid w:val="00A0450D"/>
    <w:rsid w:val="00A1086C"/>
    <w:rsid w:val="00A312B9"/>
    <w:rsid w:val="00A85A4C"/>
    <w:rsid w:val="00AA6FF7"/>
    <w:rsid w:val="00AE7F07"/>
    <w:rsid w:val="00BB4E07"/>
    <w:rsid w:val="00D51923"/>
    <w:rsid w:val="00F72F3F"/>
    <w:rsid w:val="00F76B8E"/>
    <w:rsid w:val="00F9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EC5E6"/>
  <w15:chartTrackingRefBased/>
  <w15:docId w15:val="{FB62DA3D-2868-4F38-BFD9-4B3D8C6C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B8E"/>
  </w:style>
  <w:style w:type="paragraph" w:styleId="Footer">
    <w:name w:val="footer"/>
    <w:basedOn w:val="Normal"/>
    <w:link w:val="FooterChar"/>
    <w:uiPriority w:val="99"/>
    <w:unhideWhenUsed/>
    <w:rsid w:val="00F7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Sullivan</dc:creator>
  <cp:keywords/>
  <dc:description/>
  <cp:lastModifiedBy>administrative assistant</cp:lastModifiedBy>
  <cp:revision>5</cp:revision>
  <cp:lastPrinted>2023-10-27T18:39:00Z</cp:lastPrinted>
  <dcterms:created xsi:type="dcterms:W3CDTF">2023-12-13T18:14:00Z</dcterms:created>
  <dcterms:modified xsi:type="dcterms:W3CDTF">2023-12-13T18:16:00Z</dcterms:modified>
</cp:coreProperties>
</file>